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DAFE8B">
      <w:pPr>
        <w:spacing w:line="0" w:lineRule="atLeast"/>
        <w:jc w:val="left"/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2"/>
        </w:rPr>
        <w:t>附件3</w:t>
      </w:r>
    </w:p>
    <w:p w14:paraId="48175C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浙江省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轨道交通和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能源业联合会团体标准</w:t>
      </w:r>
    </w:p>
    <w:p w14:paraId="75D3B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《电动汽车充电站能效等级评价规范》征求意见表</w:t>
      </w:r>
      <w:bookmarkEnd w:id="0"/>
    </w:p>
    <w:tbl>
      <w:tblPr>
        <w:tblStyle w:val="3"/>
        <w:tblpPr w:leftFromText="180" w:rightFromText="180" w:vertAnchor="text" w:horzAnchor="page" w:tblpX="1506" w:tblpY="101"/>
        <w:tblOverlap w:val="never"/>
        <w:tblW w:w="137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6"/>
        <w:gridCol w:w="1498"/>
        <w:gridCol w:w="1201"/>
        <w:gridCol w:w="3711"/>
        <w:gridCol w:w="2139"/>
        <w:gridCol w:w="1306"/>
        <w:gridCol w:w="1406"/>
      </w:tblGrid>
      <w:tr w14:paraId="28822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</w:trPr>
        <w:tc>
          <w:tcPr>
            <w:tcW w:w="2456" w:type="dxa"/>
            <w:vMerge w:val="restart"/>
            <w:vAlign w:val="center"/>
          </w:tcPr>
          <w:p w14:paraId="438376FE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提出单位</w:t>
            </w:r>
          </w:p>
        </w:tc>
        <w:tc>
          <w:tcPr>
            <w:tcW w:w="1498" w:type="dxa"/>
            <w:vMerge w:val="restart"/>
            <w:vAlign w:val="center"/>
          </w:tcPr>
          <w:p w14:paraId="2CBFC08C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提出专家姓名</w:t>
            </w:r>
          </w:p>
        </w:tc>
        <w:tc>
          <w:tcPr>
            <w:tcW w:w="4912" w:type="dxa"/>
            <w:gridSpan w:val="2"/>
            <w:vAlign w:val="center"/>
          </w:tcPr>
          <w:p w14:paraId="3DB1E920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反馈意见</w:t>
            </w:r>
          </w:p>
        </w:tc>
        <w:tc>
          <w:tcPr>
            <w:tcW w:w="2139" w:type="dxa"/>
            <w:vMerge w:val="restart"/>
            <w:vAlign w:val="center"/>
          </w:tcPr>
          <w:p w14:paraId="53AB456D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采纳情况(采纳/部分采纳/未采纳)</w:t>
            </w:r>
          </w:p>
        </w:tc>
        <w:tc>
          <w:tcPr>
            <w:tcW w:w="1306" w:type="dxa"/>
            <w:vMerge w:val="restart"/>
            <w:vAlign w:val="center"/>
          </w:tcPr>
          <w:p w14:paraId="1512676B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修改后文本</w:t>
            </w:r>
          </w:p>
        </w:tc>
        <w:tc>
          <w:tcPr>
            <w:tcW w:w="1406" w:type="dxa"/>
            <w:vMerge w:val="restart"/>
            <w:vAlign w:val="center"/>
          </w:tcPr>
          <w:p w14:paraId="30D4612E">
            <w:pPr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未采纳理由</w:t>
            </w:r>
          </w:p>
        </w:tc>
      </w:tr>
      <w:tr w14:paraId="71532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2456" w:type="dxa"/>
            <w:vMerge w:val="continue"/>
            <w:vAlign w:val="center"/>
          </w:tcPr>
          <w:p w14:paraId="37BA9E0B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98" w:type="dxa"/>
            <w:vMerge w:val="continue"/>
            <w:vAlign w:val="center"/>
          </w:tcPr>
          <w:p w14:paraId="1E91E47C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201" w:type="dxa"/>
            <w:vAlign w:val="center"/>
          </w:tcPr>
          <w:p w14:paraId="754D5DD1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章条</w:t>
            </w:r>
          </w:p>
          <w:p w14:paraId="6F5EED0B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编号</w:t>
            </w:r>
          </w:p>
        </w:tc>
        <w:tc>
          <w:tcPr>
            <w:tcW w:w="3711" w:type="dxa"/>
            <w:vAlign w:val="center"/>
          </w:tcPr>
          <w:p w14:paraId="53CB2A27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  <w:t>修改建议</w:t>
            </w:r>
          </w:p>
        </w:tc>
        <w:tc>
          <w:tcPr>
            <w:tcW w:w="2139" w:type="dxa"/>
            <w:vMerge w:val="continue"/>
            <w:vAlign w:val="center"/>
          </w:tcPr>
          <w:p w14:paraId="2DBDFDB7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306" w:type="dxa"/>
            <w:vMerge w:val="continue"/>
            <w:vAlign w:val="center"/>
          </w:tcPr>
          <w:p w14:paraId="395DDF55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  <w:tc>
          <w:tcPr>
            <w:tcW w:w="1406" w:type="dxa"/>
            <w:vMerge w:val="continue"/>
            <w:vAlign w:val="center"/>
          </w:tcPr>
          <w:p w14:paraId="50A96020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32"/>
                <w:szCs w:val="32"/>
              </w:rPr>
            </w:pPr>
          </w:p>
        </w:tc>
      </w:tr>
      <w:tr w14:paraId="2B6FA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</w:trPr>
        <w:tc>
          <w:tcPr>
            <w:tcW w:w="2456" w:type="dxa"/>
            <w:vAlign w:val="center"/>
          </w:tcPr>
          <w:p w14:paraId="2F6CF6A2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14:paraId="595FB3C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vAlign w:val="center"/>
          </w:tcPr>
          <w:p w14:paraId="75F2DED4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3711" w:type="dxa"/>
            <w:vAlign w:val="center"/>
          </w:tcPr>
          <w:p w14:paraId="654ECCC2"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14:paraId="0305F0EC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 w14:paraId="21330BB9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3408F451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 w14:paraId="3751A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2456" w:type="dxa"/>
            <w:vAlign w:val="center"/>
          </w:tcPr>
          <w:p w14:paraId="1E9AE8D7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14:paraId="61DF5F0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vAlign w:val="center"/>
          </w:tcPr>
          <w:p w14:paraId="752E7B39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711" w:type="dxa"/>
            <w:vAlign w:val="center"/>
          </w:tcPr>
          <w:p w14:paraId="44742349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14:paraId="636DF24C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 w14:paraId="52ECFB60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19339B7E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 w14:paraId="679AD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2456" w:type="dxa"/>
            <w:vAlign w:val="center"/>
          </w:tcPr>
          <w:p w14:paraId="129DE826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14:paraId="3F09A95E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vAlign w:val="center"/>
          </w:tcPr>
          <w:p w14:paraId="23C16AF3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711" w:type="dxa"/>
            <w:vAlign w:val="center"/>
          </w:tcPr>
          <w:p w14:paraId="5BC6382A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14:paraId="7277F028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 w14:paraId="6112C704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563B97E5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 w14:paraId="39DD7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2456" w:type="dxa"/>
            <w:vAlign w:val="center"/>
          </w:tcPr>
          <w:p w14:paraId="76B1405F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14:paraId="68DAB265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vAlign w:val="center"/>
          </w:tcPr>
          <w:p w14:paraId="4D7D12D7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711" w:type="dxa"/>
            <w:vAlign w:val="center"/>
          </w:tcPr>
          <w:p w14:paraId="71EA76ED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14:paraId="7BA21FF0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 w14:paraId="67AB7006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750F851F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</w:tr>
      <w:tr w14:paraId="7BB0C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456" w:type="dxa"/>
            <w:vAlign w:val="center"/>
          </w:tcPr>
          <w:p w14:paraId="04412BD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498" w:type="dxa"/>
            <w:vAlign w:val="center"/>
          </w:tcPr>
          <w:p w14:paraId="68FE21C1">
            <w:pPr>
              <w:spacing w:line="40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201" w:type="dxa"/>
            <w:vAlign w:val="center"/>
          </w:tcPr>
          <w:p w14:paraId="59C6C2C7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3711" w:type="dxa"/>
            <w:vAlign w:val="center"/>
          </w:tcPr>
          <w:p w14:paraId="51195FDF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2139" w:type="dxa"/>
            <w:vAlign w:val="center"/>
          </w:tcPr>
          <w:p w14:paraId="79D84981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306" w:type="dxa"/>
            <w:vAlign w:val="center"/>
          </w:tcPr>
          <w:p w14:paraId="7FA02A6D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  <w:tc>
          <w:tcPr>
            <w:tcW w:w="1406" w:type="dxa"/>
            <w:vAlign w:val="center"/>
          </w:tcPr>
          <w:p w14:paraId="5722DA68">
            <w:pPr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32"/>
                <w:szCs w:val="32"/>
              </w:rPr>
            </w:pPr>
          </w:p>
        </w:tc>
      </w:tr>
    </w:tbl>
    <w:p w14:paraId="1873A6EE">
      <w:pPr>
        <w:spacing w:line="640" w:lineRule="exact"/>
        <w:rPr>
          <w:rFonts w:ascii="Times New Roman" w:hAnsi="Times New Roman" w:eastAsia="仿宋" w:cs="Times New Roman"/>
          <w:bCs/>
          <w:sz w:val="32"/>
          <w:szCs w:val="32"/>
        </w:rPr>
      </w:pPr>
    </w:p>
    <w:p w14:paraId="4EA805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1D361D-9011-480D-AC59-9917C44D8B0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CDF9EB66-6535-4F62-8D40-34F484ADE1E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B282167-95B2-45D9-83C5-B10A9032017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4E037D4-54C8-4CF8-9421-84686BD0F7C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C5B07"/>
    <w:rsid w:val="07BC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2026-03-13T09:35:00Z</dcterms:created>
  <dc:creator>三太公</dc:creator>
  <cp:lastModifiedBy>三太公</cp:lastModifiedBy>
  <dcterms:modified xsi:type="dcterms:W3CDTF">2026-03-13T09:36:14Z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6159CCB853314BA79B0FDD5B4D46E2F7_11</vt:lpwstr>
  </property>
  <property fmtid="{D5CDD505-2E9C-101B-9397-08002B2CF9AE}" pid="4" name="KSOTemplateDocerSaveRecord">
    <vt:lpwstr>eyJoZGlkIjoiNDI1NGQ4MDY4NjMxYWVlMzc3ODM2NDE0MmU1ODUxYzYiLCJ1c2VySWQiOiIyOTM2OTU4NzUifQ==</vt:lpwstr>
  </property>
</Properties>
</file>