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58DF2">
      <w:pPr>
        <w:tabs>
          <w:tab w:val="left" w:pos="900"/>
        </w:tabs>
        <w:adjustRightInd w:val="0"/>
        <w:snapToGrid w:val="0"/>
        <w:spacing w:line="560" w:lineRule="exact"/>
        <w:rPr>
          <w:rFonts w:hint="default" w:ascii="Times New Roman" w:hAnsi="Times New Roman" w:eastAsia="宋体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宋体" w:cs="Times New Roman"/>
          <w:color w:val="000000"/>
          <w:sz w:val="30"/>
          <w:szCs w:val="30"/>
        </w:rPr>
        <w:t>附件：1</w:t>
      </w:r>
    </w:p>
    <w:p w14:paraId="6AB48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36"/>
          <w:szCs w:val="36"/>
        </w:rPr>
        <w:t>浙江省轨道交通和能源业联合会</w:t>
      </w:r>
    </w:p>
    <w:p w14:paraId="6D0E9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36"/>
          <w:szCs w:val="36"/>
          <w:lang w:val="en-US" w:eastAsia="zh-CN"/>
        </w:rPr>
        <w:t>2026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36"/>
          <w:szCs w:val="36"/>
        </w:rPr>
        <w:t>年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36"/>
          <w:szCs w:val="36"/>
          <w:lang w:val="en-US" w:eastAsia="zh-CN"/>
        </w:rPr>
        <w:t>度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36"/>
          <w:szCs w:val="36"/>
        </w:rPr>
        <w:t>优秀质量管理小组申报表</w:t>
      </w:r>
    </w:p>
    <w:tbl>
      <w:tblPr>
        <w:tblStyle w:val="6"/>
        <w:tblpPr w:topFromText="180" w:bottomFromText="180" w:vertAnchor="text" w:horzAnchor="margin" w:tblpX="-238" w:tblpY="187"/>
        <w:tblOverlap w:val="never"/>
        <w:tblW w:w="8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1384"/>
        <w:gridCol w:w="1316"/>
        <w:gridCol w:w="1336"/>
        <w:gridCol w:w="1316"/>
        <w:gridCol w:w="1548"/>
      </w:tblGrid>
      <w:tr w14:paraId="42C6A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930" w:type="dxa"/>
            <w:vAlign w:val="center"/>
          </w:tcPr>
          <w:p w14:paraId="4AEDCF47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课题类型</w:t>
            </w:r>
          </w:p>
        </w:tc>
        <w:tc>
          <w:tcPr>
            <w:tcW w:w="6900" w:type="dxa"/>
            <w:gridSpan w:val="5"/>
            <w:vAlign w:val="center"/>
          </w:tcPr>
          <w:p w14:paraId="3CC411BC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1E89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930" w:type="dxa"/>
            <w:vAlign w:val="center"/>
          </w:tcPr>
          <w:p w14:paraId="7EC7925D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QC小组名称</w:t>
            </w:r>
          </w:p>
        </w:tc>
        <w:tc>
          <w:tcPr>
            <w:tcW w:w="6900" w:type="dxa"/>
            <w:gridSpan w:val="5"/>
            <w:vAlign w:val="center"/>
          </w:tcPr>
          <w:p w14:paraId="117B1421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1199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930" w:type="dxa"/>
            <w:vAlign w:val="center"/>
          </w:tcPr>
          <w:p w14:paraId="7A9221C3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成果名称</w:t>
            </w:r>
          </w:p>
        </w:tc>
        <w:tc>
          <w:tcPr>
            <w:tcW w:w="6900" w:type="dxa"/>
            <w:gridSpan w:val="5"/>
            <w:vAlign w:val="center"/>
          </w:tcPr>
          <w:p w14:paraId="6681CD9D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CEFB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930" w:type="dxa"/>
            <w:vAlign w:val="center"/>
          </w:tcPr>
          <w:p w14:paraId="3EAFCF14">
            <w:pPr>
              <w:snapToGrid w:val="0"/>
              <w:spacing w:line="240" w:lineRule="atLeast"/>
              <w:ind w:left="38" w:leftChars="-57" w:right="-227" w:rightChars="-108" w:hanging="158" w:hangingChars="6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会员单位名称</w:t>
            </w:r>
          </w:p>
        </w:tc>
        <w:tc>
          <w:tcPr>
            <w:tcW w:w="6900" w:type="dxa"/>
            <w:gridSpan w:val="5"/>
            <w:vAlign w:val="center"/>
          </w:tcPr>
          <w:p w14:paraId="3CB1123F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1F76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930" w:type="dxa"/>
            <w:vAlign w:val="center"/>
          </w:tcPr>
          <w:p w14:paraId="1F4AD1BF">
            <w:pPr>
              <w:snapToGrid w:val="0"/>
              <w:spacing w:line="240" w:lineRule="atLeast"/>
              <w:ind w:left="38" w:leftChars="-57" w:right="-227" w:rightChars="-108" w:hanging="158" w:hangingChars="6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通讯地址</w:t>
            </w:r>
          </w:p>
        </w:tc>
        <w:tc>
          <w:tcPr>
            <w:tcW w:w="6900" w:type="dxa"/>
            <w:gridSpan w:val="5"/>
            <w:vAlign w:val="center"/>
          </w:tcPr>
          <w:p w14:paraId="1A7AAFAE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BA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930" w:type="dxa"/>
            <w:vMerge w:val="restart"/>
            <w:vAlign w:val="center"/>
          </w:tcPr>
          <w:p w14:paraId="7690BA97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小组成员</w:t>
            </w:r>
          </w:p>
        </w:tc>
        <w:tc>
          <w:tcPr>
            <w:tcW w:w="1384" w:type="dxa"/>
            <w:vAlign w:val="center"/>
          </w:tcPr>
          <w:p w14:paraId="121F9DBD">
            <w:pPr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</w:t>
            </w:r>
          </w:p>
        </w:tc>
        <w:tc>
          <w:tcPr>
            <w:tcW w:w="1316" w:type="dxa"/>
            <w:vAlign w:val="center"/>
          </w:tcPr>
          <w:p w14:paraId="126F5EFE">
            <w:pPr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</w:t>
            </w:r>
          </w:p>
        </w:tc>
        <w:tc>
          <w:tcPr>
            <w:tcW w:w="1336" w:type="dxa"/>
            <w:vAlign w:val="center"/>
          </w:tcPr>
          <w:p w14:paraId="2E0DA966">
            <w:pPr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</w:t>
            </w:r>
          </w:p>
        </w:tc>
        <w:tc>
          <w:tcPr>
            <w:tcW w:w="1316" w:type="dxa"/>
            <w:vAlign w:val="center"/>
          </w:tcPr>
          <w:p w14:paraId="3B1A45BC">
            <w:pPr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</w:t>
            </w:r>
          </w:p>
        </w:tc>
        <w:tc>
          <w:tcPr>
            <w:tcW w:w="1548" w:type="dxa"/>
            <w:vAlign w:val="center"/>
          </w:tcPr>
          <w:p w14:paraId="30C6A613">
            <w:pPr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5.</w:t>
            </w:r>
          </w:p>
        </w:tc>
      </w:tr>
      <w:tr w14:paraId="6F488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930" w:type="dxa"/>
            <w:vMerge w:val="continue"/>
            <w:vAlign w:val="center"/>
          </w:tcPr>
          <w:p w14:paraId="10DAC3D8">
            <w:pPr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vAlign w:val="center"/>
          </w:tcPr>
          <w:p w14:paraId="00E85EFA">
            <w:pPr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6.</w:t>
            </w:r>
          </w:p>
        </w:tc>
        <w:tc>
          <w:tcPr>
            <w:tcW w:w="1316" w:type="dxa"/>
            <w:vAlign w:val="center"/>
          </w:tcPr>
          <w:p w14:paraId="0EA14E8B">
            <w:pPr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7.</w:t>
            </w:r>
          </w:p>
        </w:tc>
        <w:tc>
          <w:tcPr>
            <w:tcW w:w="1336" w:type="dxa"/>
            <w:vAlign w:val="center"/>
          </w:tcPr>
          <w:p w14:paraId="0E545018">
            <w:pPr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8.</w:t>
            </w:r>
          </w:p>
        </w:tc>
        <w:tc>
          <w:tcPr>
            <w:tcW w:w="1316" w:type="dxa"/>
            <w:vAlign w:val="center"/>
          </w:tcPr>
          <w:p w14:paraId="4FBCD3AD">
            <w:pPr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9.</w:t>
            </w:r>
          </w:p>
        </w:tc>
        <w:tc>
          <w:tcPr>
            <w:tcW w:w="1548" w:type="dxa"/>
            <w:vAlign w:val="center"/>
          </w:tcPr>
          <w:p w14:paraId="70653706">
            <w:pPr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10.</w:t>
            </w:r>
          </w:p>
        </w:tc>
      </w:tr>
      <w:tr w14:paraId="787CA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930" w:type="dxa"/>
            <w:vAlign w:val="center"/>
          </w:tcPr>
          <w:p w14:paraId="7A223210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QC主管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部门</w:t>
            </w:r>
          </w:p>
        </w:tc>
        <w:tc>
          <w:tcPr>
            <w:tcW w:w="1384" w:type="dxa"/>
            <w:vAlign w:val="center"/>
          </w:tcPr>
          <w:p w14:paraId="27E1E842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0450530D">
            <w:pPr>
              <w:spacing w:line="420" w:lineRule="exact"/>
              <w:ind w:leftChars="-39" w:right="-84" w:rightChars="-40" w:hanging="81" w:hangingChars="34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联系人</w:t>
            </w:r>
          </w:p>
        </w:tc>
        <w:tc>
          <w:tcPr>
            <w:tcW w:w="1336" w:type="dxa"/>
            <w:vAlign w:val="center"/>
          </w:tcPr>
          <w:p w14:paraId="6B21679C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2FD3E73D">
            <w:pPr>
              <w:spacing w:line="420" w:lineRule="exact"/>
              <w:ind w:left="-2" w:leftChars="-36" w:right="-113" w:rightChars="-54" w:hanging="74" w:hangingChars="3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1548" w:type="dxa"/>
            <w:vAlign w:val="center"/>
          </w:tcPr>
          <w:p w14:paraId="0B71CCBC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6B108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930" w:type="dxa"/>
            <w:vAlign w:val="center"/>
          </w:tcPr>
          <w:p w14:paraId="059D3C87">
            <w:pPr>
              <w:spacing w:line="420" w:lineRule="exact"/>
              <w:ind w:leftChars="-57" w:right="-103" w:rightChars="-49" w:hanging="120" w:hangingChars="5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小组活动指导者</w:t>
            </w:r>
          </w:p>
        </w:tc>
        <w:tc>
          <w:tcPr>
            <w:tcW w:w="1384" w:type="dxa"/>
            <w:vAlign w:val="center"/>
          </w:tcPr>
          <w:p w14:paraId="7FAE6837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37F847DB">
            <w:pPr>
              <w:spacing w:line="420" w:lineRule="exact"/>
              <w:ind w:leftChars="-39" w:right="-84" w:rightChars="-40" w:hanging="81" w:hangingChars="34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小组联系人</w:t>
            </w:r>
          </w:p>
        </w:tc>
        <w:tc>
          <w:tcPr>
            <w:tcW w:w="1336" w:type="dxa"/>
            <w:vAlign w:val="center"/>
          </w:tcPr>
          <w:p w14:paraId="44F6321D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6EE7382A">
            <w:pPr>
              <w:spacing w:line="420" w:lineRule="exact"/>
              <w:ind w:left="-2" w:leftChars="-36" w:right="-113" w:rightChars="-54" w:hanging="74" w:hangingChars="3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548" w:type="dxa"/>
            <w:vAlign w:val="center"/>
          </w:tcPr>
          <w:p w14:paraId="7F0D0465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37C8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4" w:hRule="atLeast"/>
        </w:trPr>
        <w:tc>
          <w:tcPr>
            <w:tcW w:w="8830" w:type="dxa"/>
            <w:gridSpan w:val="6"/>
            <w:vAlign w:val="center"/>
          </w:tcPr>
          <w:p w14:paraId="1F354887">
            <w:pPr>
              <w:spacing w:line="42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QC小组简介及主要活动过程与效果：</w:t>
            </w:r>
          </w:p>
          <w:p w14:paraId="09FE3143">
            <w:pPr>
              <w:spacing w:line="420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4103D003">
            <w:pPr>
              <w:spacing w:line="420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BB010B6">
            <w:pPr>
              <w:spacing w:line="42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90B2700">
            <w:pPr>
              <w:spacing w:line="42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0C67E4E">
            <w:pPr>
              <w:spacing w:line="42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5657127">
            <w:pPr>
              <w:spacing w:afterLines="50" w:line="420" w:lineRule="exact"/>
              <w:ind w:firstLine="5520" w:firstLineChars="23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1E295BBA">
            <w:pPr>
              <w:spacing w:afterLines="50" w:line="420" w:lineRule="exact"/>
              <w:ind w:firstLine="5520" w:firstLineChars="23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单位同意盖章</w:t>
            </w:r>
          </w:p>
          <w:p w14:paraId="3BFF07D7">
            <w:pPr>
              <w:spacing w:afterLines="50" w:line="420" w:lineRule="exact"/>
              <w:ind w:left="5267" w:leftChars="2508" w:firstLine="4200" w:firstLineChars="175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年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    日</w:t>
            </w:r>
          </w:p>
        </w:tc>
      </w:tr>
    </w:tbl>
    <w:p w14:paraId="56BEF2B5">
      <w:pPr>
        <w:spacing w:line="320" w:lineRule="exact"/>
        <w:rPr>
          <w:rFonts w:hint="default" w:ascii="Times New Roman" w:hAnsi="Times New Roman" w:eastAsia="宋体" w:cs="Times New Roman"/>
          <w:sz w:val="24"/>
          <w:szCs w:val="24"/>
        </w:rPr>
      </w:pPr>
    </w:p>
    <w:p w14:paraId="5BBFCB71">
      <w:pPr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注：1、填写表格字迹清楚，</w:t>
      </w:r>
      <w:r>
        <w:rPr>
          <w:rFonts w:hint="default" w:ascii="Times New Roman" w:hAnsi="Times New Roman" w:eastAsia="仿宋_GB2312" w:cs="Times New Roman"/>
          <w:sz w:val="24"/>
        </w:rPr>
        <w:t>单位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名称以公章为准。</w:t>
      </w:r>
    </w:p>
    <w:p w14:paraId="7004BD93">
      <w:pPr>
        <w:ind w:firstLine="480" w:firstLineChars="200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 xml:space="preserve">    2、小组联系人和部门信息应准确无误，便于联系。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3F79E">
    <w:pPr>
      <w:pStyle w:val="3"/>
      <w:tabs>
        <w:tab w:val="center" w:pos="6979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FC433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FC433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FB5B6">
    <w:pPr>
      <w:pStyle w:val="4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zYzkzOTExNWEyNjE0ZDMwNGU2NjJiYWI2NDdmNzIifQ=="/>
  </w:docVars>
  <w:rsids>
    <w:rsidRoot w:val="00292381"/>
    <w:rsid w:val="000172F6"/>
    <w:rsid w:val="0002513D"/>
    <w:rsid w:val="00061CC0"/>
    <w:rsid w:val="00091437"/>
    <w:rsid w:val="00110204"/>
    <w:rsid w:val="00131361"/>
    <w:rsid w:val="001358A8"/>
    <w:rsid w:val="001422E8"/>
    <w:rsid w:val="001737EC"/>
    <w:rsid w:val="0019025D"/>
    <w:rsid w:val="00194B3D"/>
    <w:rsid w:val="001C2BD4"/>
    <w:rsid w:val="001F4178"/>
    <w:rsid w:val="0022069F"/>
    <w:rsid w:val="0025753F"/>
    <w:rsid w:val="00271396"/>
    <w:rsid w:val="00292381"/>
    <w:rsid w:val="002F3CD6"/>
    <w:rsid w:val="003A685D"/>
    <w:rsid w:val="003C46B0"/>
    <w:rsid w:val="004705B1"/>
    <w:rsid w:val="00485110"/>
    <w:rsid w:val="004A4AA3"/>
    <w:rsid w:val="004A5B72"/>
    <w:rsid w:val="004C6755"/>
    <w:rsid w:val="005279D9"/>
    <w:rsid w:val="0054180B"/>
    <w:rsid w:val="00562543"/>
    <w:rsid w:val="0058300C"/>
    <w:rsid w:val="005946DD"/>
    <w:rsid w:val="0059536E"/>
    <w:rsid w:val="005B39E3"/>
    <w:rsid w:val="005C66AB"/>
    <w:rsid w:val="005F0268"/>
    <w:rsid w:val="0064031F"/>
    <w:rsid w:val="00656895"/>
    <w:rsid w:val="00687B2A"/>
    <w:rsid w:val="006C587E"/>
    <w:rsid w:val="006D75B0"/>
    <w:rsid w:val="006E4E50"/>
    <w:rsid w:val="00745350"/>
    <w:rsid w:val="00752D81"/>
    <w:rsid w:val="007F66EC"/>
    <w:rsid w:val="00804C0B"/>
    <w:rsid w:val="008931FF"/>
    <w:rsid w:val="008F7F41"/>
    <w:rsid w:val="0094495D"/>
    <w:rsid w:val="00955223"/>
    <w:rsid w:val="009A6EA3"/>
    <w:rsid w:val="009D31F4"/>
    <w:rsid w:val="00A0319C"/>
    <w:rsid w:val="00A1264C"/>
    <w:rsid w:val="00A21F0A"/>
    <w:rsid w:val="00AD7168"/>
    <w:rsid w:val="00AE4394"/>
    <w:rsid w:val="00B44515"/>
    <w:rsid w:val="00B51376"/>
    <w:rsid w:val="00BC1E64"/>
    <w:rsid w:val="00BC250F"/>
    <w:rsid w:val="00BE47BB"/>
    <w:rsid w:val="00C10745"/>
    <w:rsid w:val="00C8376A"/>
    <w:rsid w:val="00C946BF"/>
    <w:rsid w:val="00D50F88"/>
    <w:rsid w:val="00D917A6"/>
    <w:rsid w:val="00DB6591"/>
    <w:rsid w:val="00E11E64"/>
    <w:rsid w:val="00E80AB3"/>
    <w:rsid w:val="00EB49AB"/>
    <w:rsid w:val="00EC16EA"/>
    <w:rsid w:val="00F31FC1"/>
    <w:rsid w:val="078B732F"/>
    <w:rsid w:val="12562EC5"/>
    <w:rsid w:val="16644A66"/>
    <w:rsid w:val="16B02B78"/>
    <w:rsid w:val="18DF48D6"/>
    <w:rsid w:val="198F6568"/>
    <w:rsid w:val="1EEE3D29"/>
    <w:rsid w:val="1F7E03C6"/>
    <w:rsid w:val="1FC5403F"/>
    <w:rsid w:val="212E45FE"/>
    <w:rsid w:val="23C6213F"/>
    <w:rsid w:val="2B866597"/>
    <w:rsid w:val="2C8A7768"/>
    <w:rsid w:val="2EFF09CE"/>
    <w:rsid w:val="305667F9"/>
    <w:rsid w:val="31BE393E"/>
    <w:rsid w:val="33255F53"/>
    <w:rsid w:val="4A8B749E"/>
    <w:rsid w:val="4FC329F1"/>
    <w:rsid w:val="55204AB9"/>
    <w:rsid w:val="554C34B9"/>
    <w:rsid w:val="5CEC7D00"/>
    <w:rsid w:val="5FFB3812"/>
    <w:rsid w:val="62E87932"/>
    <w:rsid w:val="6725798C"/>
    <w:rsid w:val="6D0F39D8"/>
    <w:rsid w:val="71C94F27"/>
    <w:rsid w:val="7859489B"/>
    <w:rsid w:val="7D5865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日期 字符"/>
    <w:basedOn w:val="7"/>
    <w:link w:val="2"/>
    <w:semiHidden/>
    <w:qFormat/>
    <w:uiPriority w:val="99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296</Characters>
  <Lines>22</Lines>
  <Paragraphs>6</Paragraphs>
  <TotalTime>25</TotalTime>
  <ScaleCrop>false</ScaleCrop>
  <LinksUpToDate>false</LinksUpToDate>
  <CharactersWithSpaces>310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2023-02-08T03:03:00Z</dcterms:created>
  <dc:creator>Lenovo</dc:creator>
  <cp:lastModifiedBy>鼎易客服-袁</cp:lastModifiedBy>
  <cp:lastPrinted>2026-01-08T08:20:00Z</cp:lastPrinted>
  <dcterms:modified xsi:type="dcterms:W3CDTF">2026-01-08T08:56:41Z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6FB8D3D0BE2A49FF8A7C6B56E14C5458_13</vt:lpwstr>
  </property>
  <property fmtid="{D5CDD505-2E9C-101B-9397-08002B2CF9AE}" pid="4" name="KSOTemplateDocerSaveRecord">
    <vt:lpwstr>eyJoZGlkIjoiNmMxNTEwN2I5ZGYyOGNlZDVjODkzZDEyOTgzMDE5N2MiLCJ1c2VySWQiOiI3OTI0NTE0NTEifQ==</vt:lpwstr>
  </property>
</Properties>
</file>